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46"/>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217D16"/>
    <w:p w:rsidR="00B026A7" w:rsidRPr="007B4B0B" w:rsidRDefault="00B026A7" w:rsidP="00B14A52">
      <w:pPr>
        <w:pStyle w:val="100"/>
        <w:spacing w:before="0" w:after="0" w:line="240" w:lineRule="auto"/>
        <w:ind w:right="23"/>
        <w:contextualSpacing/>
      </w:pPr>
      <w:r w:rsidRPr="007B4B0B">
        <w:t xml:space="preserve">Типовое приложение № </w:t>
      </w:r>
      <w:r w:rsidR="007E746E" w:rsidRPr="007B4B0B">
        <w:t>5</w:t>
      </w:r>
      <w:r w:rsidR="000624CA" w:rsidRPr="007B4B0B">
        <w:t>9</w:t>
      </w:r>
      <w:r w:rsidRPr="007B4B0B">
        <w:t>. Форма разрешения на производство работ</w:t>
      </w:r>
      <w:bookmarkEnd w:id="0"/>
      <w:r w:rsidR="00B14A52">
        <w:t xml:space="preserve"> (для договоров на ремонт, капитальный ремонт, выполнение планово-предупредительных работ)</w:t>
      </w:r>
    </w:p>
    <w:p w:rsidR="00B026A7" w:rsidRPr="007B4B0B" w:rsidRDefault="00B026A7" w:rsidP="00B026A7"/>
    <w:p w:rsidR="00B026A7" w:rsidRPr="007B4B0B" w:rsidRDefault="00B026A7" w:rsidP="00B026A7"/>
    <w:p w:rsidR="00B026A7" w:rsidRPr="007B4B0B" w:rsidRDefault="00B026A7" w:rsidP="00ED3CAF">
      <w:pPr>
        <w:pStyle w:val="MsoBodyText0"/>
        <w:jc w:val="center"/>
        <w:rPr>
          <w:b/>
        </w:rPr>
      </w:pPr>
      <w:r w:rsidRPr="007B4B0B">
        <w:rPr>
          <w:b/>
        </w:rPr>
        <w:t>РАЗРЕШЕНИЕ</w:t>
      </w:r>
    </w:p>
    <w:p w:rsidR="00B026A7" w:rsidRPr="007B4B0B" w:rsidRDefault="00B026A7" w:rsidP="00ED3CAF">
      <w:pPr>
        <w:pStyle w:val="MsoBodyText0"/>
        <w:jc w:val="center"/>
      </w:pPr>
    </w:p>
    <w:p w:rsidR="00B026A7" w:rsidRPr="007B4B0B" w:rsidRDefault="00B026A7" w:rsidP="00ED3CAF">
      <w:pPr>
        <w:pStyle w:val="MsoBodyText0"/>
        <w:jc w:val="center"/>
      </w:pPr>
      <w:r w:rsidRPr="007B4B0B">
        <w:t>Название договора</w:t>
      </w:r>
    </w:p>
    <w:p w:rsidR="00B026A7" w:rsidRPr="007B4B0B" w:rsidRDefault="00B026A7" w:rsidP="00ED3CAF">
      <w:pPr>
        <w:pStyle w:val="MsoBodyText0"/>
        <w:spacing w:before="1"/>
        <w:ind w:firstLine="709"/>
      </w:pPr>
      <w:r w:rsidRPr="007B4B0B">
        <w:t xml:space="preserve">На основании представленных исполнителем работ: утвержденного ППР, журнала производства работ на </w:t>
      </w:r>
      <w:r w:rsidR="00FD0BD2" w:rsidRPr="007B4B0B">
        <w:t>Объекте</w:t>
      </w:r>
      <w:r w:rsidRPr="007B4B0B">
        <w:t xml:space="preserve"> (заполненного и прошнурованного) и готовности дорожно-строительных механизмов разрешается выполнение </w:t>
      </w:r>
      <w:r w:rsidRPr="007B4B0B">
        <w:rPr>
          <w:i/>
        </w:rPr>
        <w:t>работ по ремонту/работ по капитальному ремонту/ планово-предупредительных работ</w:t>
      </w:r>
      <w:r w:rsidRPr="007B4B0B">
        <w:t>, согласно Проекту и Ведомости объемов и стоимости работ</w:t>
      </w:r>
    </w:p>
    <w:p w:rsidR="00B026A7" w:rsidRPr="007B4B0B" w:rsidRDefault="00B026A7" w:rsidP="00ED3CAF">
      <w:pPr>
        <w:pStyle w:val="MsoBodyText0"/>
      </w:pPr>
    </w:p>
    <w:p w:rsidR="00B026A7" w:rsidRPr="007B4B0B" w:rsidRDefault="00B026A7" w:rsidP="00ED3CAF">
      <w:pPr>
        <w:pStyle w:val="MsoBodyText0"/>
      </w:pPr>
      <w:r w:rsidRPr="007B4B0B">
        <w:t>_____________________________________________________________________________</w:t>
      </w:r>
    </w:p>
    <w:p w:rsidR="00B026A7" w:rsidRPr="007B4B0B" w:rsidRDefault="00B026A7" w:rsidP="00ED3CAF">
      <w:pPr>
        <w:spacing w:before="31" w:after="200" w:line="276" w:lineRule="auto"/>
        <w:jc w:val="center"/>
      </w:pPr>
      <w:r w:rsidRPr="007B4B0B">
        <w:rPr>
          <w:i/>
          <w:sz w:val="20"/>
          <w:szCs w:val="20"/>
        </w:rPr>
        <w:t>(наименование организации исполнителя работ</w:t>
      </w:r>
      <w:r w:rsidR="00ED3CAF" w:rsidRPr="007B4B0B">
        <w:t>)</w:t>
      </w:r>
    </w:p>
    <w:p w:rsidR="00B026A7" w:rsidRPr="007B4B0B" w:rsidRDefault="00B026A7" w:rsidP="00ED3CAF">
      <w:pPr>
        <w:pStyle w:val="MsoBodyText0"/>
      </w:pPr>
    </w:p>
    <w:p w:rsidR="00B026A7" w:rsidRPr="007B4B0B" w:rsidRDefault="00B026A7" w:rsidP="00ED3CAF">
      <w:pPr>
        <w:pStyle w:val="MsoBodyText0"/>
      </w:pPr>
    </w:p>
    <w:p w:rsidR="00B026A7" w:rsidRPr="007B4B0B" w:rsidRDefault="00B026A7" w:rsidP="00ED3CAF">
      <w:pPr>
        <w:pStyle w:val="MsoBodyText0"/>
      </w:pPr>
    </w:p>
    <w:p w:rsidR="00B026A7" w:rsidRPr="007B4B0B" w:rsidRDefault="00B026A7" w:rsidP="00ED3CAF">
      <w:pPr>
        <w:contextualSpacing/>
        <w:rPr>
          <w:u w:val="single"/>
        </w:rPr>
      </w:pPr>
      <w:r w:rsidRPr="007B4B0B">
        <w:t>Куратор</w:t>
      </w:r>
      <w:r w:rsidRPr="007B4B0B">
        <w:rPr>
          <w:spacing w:val="2"/>
        </w:rPr>
        <w:t xml:space="preserve"> </w:t>
      </w:r>
      <w:r w:rsidR="00ED3CAF" w:rsidRPr="007B4B0B">
        <w:rPr>
          <w:u w:val="single"/>
        </w:rPr>
        <w:tab/>
      </w:r>
      <w:r w:rsidR="00ED3CAF" w:rsidRPr="007B4B0B">
        <w:rPr>
          <w:u w:val="single"/>
        </w:rPr>
        <w:tab/>
      </w:r>
      <w:r w:rsidR="00ED3CAF" w:rsidRPr="007B4B0B">
        <w:rPr>
          <w:u w:val="single"/>
        </w:rPr>
        <w:tab/>
      </w:r>
      <w:r w:rsidR="00ED3CAF" w:rsidRPr="007B4B0B">
        <w:rPr>
          <w:u w:val="single"/>
        </w:rPr>
        <w:tab/>
      </w:r>
      <w:r w:rsidR="00ED3CAF" w:rsidRPr="007B4B0B">
        <w:rPr>
          <w:u w:val="single"/>
        </w:rPr>
        <w:tab/>
      </w:r>
    </w:p>
    <w:p w:rsidR="00B026A7" w:rsidRPr="007B4B0B" w:rsidRDefault="00ED3CAF" w:rsidP="00ED3CAF">
      <w:pPr>
        <w:ind w:firstLine="1559"/>
        <w:contextualSpacing/>
        <w:rPr>
          <w:sz w:val="20"/>
          <w:szCs w:val="20"/>
        </w:rPr>
      </w:pPr>
      <w:r w:rsidRPr="007B4B0B">
        <w:rPr>
          <w:sz w:val="20"/>
          <w:szCs w:val="20"/>
        </w:rPr>
        <w:t>(Ф.И.О., должность)</w:t>
      </w:r>
    </w:p>
    <w:p w:rsidR="00B026A7" w:rsidRPr="007B4B0B" w:rsidRDefault="00B026A7" w:rsidP="00B026A7">
      <w:bookmarkStart w:id="1" w:name="_GoBack"/>
      <w:bookmarkEnd w:id="1"/>
    </w:p>
    <w:sectPr w:rsidR="00B026A7" w:rsidRPr="007B4B0B" w:rsidSect="00426FBB">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437" w:rsidRDefault="00192437" w:rsidP="00520FE2">
      <w:r>
        <w:separator/>
      </w:r>
    </w:p>
  </w:endnote>
  <w:endnote w:type="continuationSeparator" w:id="0">
    <w:p w:rsidR="00192437" w:rsidRDefault="00192437"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437" w:rsidRDefault="00192437" w:rsidP="00520FE2">
      <w:r>
        <w:separator/>
      </w:r>
    </w:p>
  </w:footnote>
  <w:footnote w:type="continuationSeparator" w:id="0">
    <w:p w:rsidR="00192437" w:rsidRDefault="00192437"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437"/>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5D29"/>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E6917"/>
    <w:rsid w:val="003F6607"/>
    <w:rsid w:val="00411076"/>
    <w:rsid w:val="00415494"/>
    <w:rsid w:val="00415B9D"/>
    <w:rsid w:val="0041762A"/>
    <w:rsid w:val="00420F78"/>
    <w:rsid w:val="00426485"/>
    <w:rsid w:val="00426FBB"/>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023"/>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2E8C0-72BA-40D6-8A15-6C8E9E4F6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2025-11-24T14:29:00Z</dcterms:created>
  <dcterms:modified xsi:type="dcterms:W3CDTF">2025-11-24T14:29:00Z</dcterms:modified>
</cp:coreProperties>
</file>