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540C09">
      <w:pPr>
        <w:ind w:left="5670"/>
        <w:jc w:val="center"/>
      </w:pPr>
      <w:bookmarkStart w:id="0" w:name="_Toc190158751"/>
      <w:r w:rsidRPr="007B4B0B">
        <w:t>УТВЕРЖДЕНО</w:t>
      </w:r>
    </w:p>
    <w:p w:rsidR="00217D16" w:rsidRPr="007B4B0B" w:rsidRDefault="00217D16" w:rsidP="00540C09">
      <w:pPr>
        <w:ind w:left="5670"/>
        <w:jc w:val="center"/>
      </w:pPr>
      <w:r w:rsidRPr="007B4B0B">
        <w:t>приказом Государственной компании</w:t>
      </w:r>
    </w:p>
    <w:p w:rsidR="00217D16" w:rsidRPr="007B4B0B" w:rsidRDefault="00217D16" w:rsidP="00540C09">
      <w:pPr>
        <w:ind w:left="5670"/>
        <w:jc w:val="center"/>
      </w:pPr>
      <w:r w:rsidRPr="007B4B0B">
        <w:t>«Российские автомобильные дороги»</w:t>
      </w:r>
    </w:p>
    <w:p w:rsidR="00217D16" w:rsidRPr="00540C09" w:rsidRDefault="0054569C" w:rsidP="00540C09">
      <w:pPr>
        <w:ind w:left="5670"/>
        <w:jc w:val="center"/>
      </w:pPr>
      <w:r>
        <w:t>от «21» ноября 2025 г. № 508</w:t>
      </w:r>
    </w:p>
    <w:p w:rsidR="00217D16" w:rsidRPr="007B4B0B" w:rsidRDefault="00217D16" w:rsidP="00217D16"/>
    <w:p w:rsidR="00583E0B" w:rsidRPr="007B4B0B" w:rsidRDefault="00583E0B" w:rsidP="00583E0B">
      <w:pPr>
        <w:pStyle w:val="100"/>
        <w:spacing w:line="240" w:lineRule="auto"/>
        <w:ind w:left="360"/>
      </w:pPr>
      <w:r w:rsidRPr="007B4B0B">
        <w:t xml:space="preserve">Типовое приложение № </w:t>
      </w:r>
      <w:r w:rsidR="000624CA" w:rsidRPr="007B4B0B">
        <w:t>64</w:t>
      </w:r>
      <w:r w:rsidRPr="007B4B0B">
        <w:t>. Форма уведомления о создании результата интеллектуальной деятельности</w:t>
      </w:r>
      <w:bookmarkEnd w:id="0"/>
    </w:p>
    <w:p w:rsidR="00583E0B" w:rsidRPr="007B4B0B" w:rsidRDefault="00583E0B" w:rsidP="00217D16"/>
    <w:p w:rsidR="00583E0B" w:rsidRPr="007B4B0B" w:rsidRDefault="00583E0B" w:rsidP="006712C6">
      <w:pPr>
        <w:suppressAutoHyphens/>
        <w:jc w:val="center"/>
        <w:rPr>
          <w:b/>
          <w:bCs/>
          <w:lang w:eastAsia="ar-SA"/>
        </w:rPr>
      </w:pPr>
      <w:r w:rsidRPr="007B4B0B">
        <w:rPr>
          <w:b/>
          <w:bCs/>
          <w:lang w:eastAsia="ar-SA"/>
        </w:rPr>
        <w:t>Уведомление</w:t>
      </w:r>
    </w:p>
    <w:p w:rsidR="00583E0B" w:rsidRPr="007B4B0B" w:rsidRDefault="00583E0B" w:rsidP="006712C6">
      <w:pPr>
        <w:suppressAutoHyphens/>
        <w:jc w:val="center"/>
        <w:rPr>
          <w:b/>
          <w:bCs/>
          <w:lang w:eastAsia="ar-SA"/>
        </w:rPr>
      </w:pPr>
      <w:r w:rsidRPr="007B4B0B">
        <w:rPr>
          <w:b/>
          <w:bCs/>
          <w:lang w:eastAsia="ar-SA"/>
        </w:rPr>
        <w:t>о создании результата интеллектуальной деятельности</w:t>
      </w:r>
    </w:p>
    <w:p w:rsidR="00583E0B" w:rsidRPr="007B4B0B" w:rsidRDefault="00583E0B" w:rsidP="006712C6">
      <w:pPr>
        <w:suppressAutoHyphens/>
        <w:jc w:val="both"/>
        <w:rPr>
          <w:b/>
          <w:bCs/>
          <w:lang w:eastAsia="ar-SA"/>
        </w:rPr>
      </w:pPr>
    </w:p>
    <w:p w:rsidR="006712C6" w:rsidRPr="007B4B0B" w:rsidRDefault="00583E0B" w:rsidP="006712C6">
      <w:pPr>
        <w:autoSpaceDE w:val="0"/>
        <w:autoSpaceDN w:val="0"/>
        <w:adjustRightInd w:val="0"/>
        <w:ind w:firstLine="708"/>
        <w:jc w:val="both"/>
        <w:rPr>
          <w:u w:val="single"/>
        </w:rPr>
      </w:pPr>
      <w:r w:rsidRPr="007B4B0B">
        <w:t>Настоящим</w:t>
      </w:r>
      <w:r w:rsidR="006712C6" w:rsidRPr="007B4B0B">
        <w:t xml:space="preserve"> </w:t>
      </w:r>
      <w:r w:rsidR="006712C6" w:rsidRPr="007B4B0B">
        <w:rPr>
          <w:u w:val="single"/>
        </w:rPr>
        <w:tab/>
      </w:r>
      <w:r w:rsidR="006712C6" w:rsidRPr="007B4B0B">
        <w:rPr>
          <w:u w:val="single"/>
        </w:rPr>
        <w:tab/>
      </w:r>
      <w:r w:rsidR="006712C6" w:rsidRPr="007B4B0B">
        <w:rPr>
          <w:u w:val="single"/>
        </w:rPr>
        <w:tab/>
      </w:r>
      <w:r w:rsidR="006712C6" w:rsidRPr="007B4B0B">
        <w:rPr>
          <w:u w:val="single"/>
        </w:rPr>
        <w:tab/>
      </w:r>
      <w:r w:rsidRPr="007B4B0B">
        <w:t xml:space="preserve">, являющееся стороной (Исполнителем) по договору от __.___.____ № _______ (далее – Исполнитель) на </w:t>
      </w:r>
      <w:r w:rsidR="006712C6" w:rsidRPr="007B4B0B">
        <w:rPr>
          <w:u w:val="single"/>
        </w:rPr>
        <w:tab/>
      </w:r>
      <w:r w:rsidR="006712C6" w:rsidRPr="007B4B0B">
        <w:rPr>
          <w:u w:val="single"/>
        </w:rPr>
        <w:tab/>
      </w:r>
      <w:r w:rsidR="006712C6" w:rsidRPr="007B4B0B">
        <w:rPr>
          <w:u w:val="single"/>
        </w:rPr>
        <w:tab/>
      </w:r>
      <w:r w:rsidR="006712C6" w:rsidRPr="007B4B0B">
        <w:rPr>
          <w:u w:val="single"/>
        </w:rPr>
        <w:tab/>
      </w:r>
    </w:p>
    <w:p w:rsidR="006712C6" w:rsidRPr="007B4B0B" w:rsidRDefault="006712C6" w:rsidP="006712C6">
      <w:pPr>
        <w:suppressAutoHyphens/>
        <w:ind w:firstLine="6096"/>
        <w:jc w:val="center"/>
        <w:rPr>
          <w:bCs/>
          <w:i/>
          <w:sz w:val="20"/>
          <w:szCs w:val="20"/>
          <w:lang w:eastAsia="ar-SA"/>
        </w:rPr>
      </w:pPr>
      <w:r w:rsidRPr="007B4B0B">
        <w:rPr>
          <w:bCs/>
          <w:i/>
          <w:sz w:val="20"/>
          <w:szCs w:val="20"/>
          <w:lang w:eastAsia="ar-SA"/>
        </w:rPr>
        <w:t>(предмет Договора)</w:t>
      </w:r>
    </w:p>
    <w:p w:rsidR="00583E0B" w:rsidRPr="007B4B0B" w:rsidRDefault="006712C6" w:rsidP="006712C6">
      <w:pPr>
        <w:autoSpaceDE w:val="0"/>
        <w:autoSpaceDN w:val="0"/>
        <w:adjustRightInd w:val="0"/>
        <w:jc w:val="both"/>
      </w:pPr>
      <w:r w:rsidRPr="007B4B0B">
        <w:t xml:space="preserve"> </w:t>
      </w:r>
      <w:r w:rsidR="00583E0B" w:rsidRPr="007B4B0B">
        <w:t>(далее – Договор), заключенному с Государственной компанией «Российские автомобильные дороги» (далее – Заказчик), уведомляет о создании при выполнении работ по Договору результата интеллектуальной деятельности:</w:t>
      </w:r>
    </w:p>
    <w:p w:rsidR="00583E0B" w:rsidRPr="007B4B0B" w:rsidRDefault="00583E0B" w:rsidP="006712C6">
      <w:pPr>
        <w:suppressAutoHyphens/>
        <w:jc w:val="both"/>
        <w:rPr>
          <w:b/>
          <w:bCs/>
          <w:lang w:eastAsia="ar-SA"/>
        </w:rPr>
      </w:pPr>
    </w:p>
    <w:p w:rsidR="00583E0B" w:rsidRPr="007B4B0B" w:rsidRDefault="00583E0B" w:rsidP="006712C6">
      <w:pPr>
        <w:suppressAutoHyphens/>
        <w:ind w:firstLine="708"/>
        <w:jc w:val="both"/>
        <w:rPr>
          <w:bCs/>
          <w:lang w:eastAsia="ar-SA"/>
        </w:rPr>
      </w:pPr>
      <w:r w:rsidRPr="007B4B0B">
        <w:rPr>
          <w:bCs/>
          <w:lang w:eastAsia="ar-SA"/>
        </w:rPr>
        <w:t xml:space="preserve">1. Описание результата интеллектуальной деятельности: </w:t>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p>
    <w:p w:rsidR="00583E0B" w:rsidRPr="007B4B0B" w:rsidRDefault="00583E0B" w:rsidP="006712C6">
      <w:pPr>
        <w:suppressAutoHyphens/>
        <w:jc w:val="center"/>
        <w:rPr>
          <w:bCs/>
          <w:i/>
          <w:sz w:val="20"/>
          <w:szCs w:val="20"/>
          <w:lang w:eastAsia="ar-SA"/>
        </w:rPr>
      </w:pPr>
      <w:r w:rsidRPr="007B4B0B">
        <w:rPr>
          <w:bCs/>
          <w:i/>
          <w:sz w:val="20"/>
          <w:szCs w:val="20"/>
          <w:lang w:eastAsia="ar-SA"/>
        </w:rPr>
        <w:t>(</w:t>
      </w:r>
      <w:r w:rsidR="006712C6" w:rsidRPr="007B4B0B">
        <w:rPr>
          <w:bCs/>
          <w:i/>
          <w:sz w:val="20"/>
          <w:szCs w:val="20"/>
          <w:lang w:eastAsia="ar-SA"/>
        </w:rPr>
        <w:t>о</w:t>
      </w:r>
      <w:r w:rsidRPr="007B4B0B">
        <w:rPr>
          <w:bCs/>
          <w:i/>
          <w:sz w:val="20"/>
          <w:szCs w:val="20"/>
          <w:lang w:eastAsia="ar-SA"/>
        </w:rPr>
        <w:t>писание может содержать указание на наименование области использования РИД, технологические или иные процессы, для которых создается или может быть использован РИД, основная задача, на решение которой направлена разработка РИД, преимущество разработанного технического решения)</w:t>
      </w:r>
    </w:p>
    <w:p w:rsidR="006712C6" w:rsidRPr="007B4B0B" w:rsidRDefault="006712C6" w:rsidP="006712C6">
      <w:pPr>
        <w:suppressAutoHyphens/>
        <w:jc w:val="both"/>
        <w:rPr>
          <w:bCs/>
          <w:lang w:eastAsia="ar-SA"/>
        </w:rPr>
      </w:pPr>
    </w:p>
    <w:p w:rsidR="00583E0B" w:rsidRPr="007B4B0B" w:rsidRDefault="00583E0B" w:rsidP="006712C6">
      <w:pPr>
        <w:suppressAutoHyphens/>
        <w:jc w:val="both"/>
        <w:rPr>
          <w:bCs/>
          <w:lang w:eastAsia="ar-SA"/>
        </w:rPr>
      </w:pPr>
      <w:r w:rsidRPr="007B4B0B">
        <w:rPr>
          <w:bCs/>
          <w:lang w:eastAsia="ar-SA"/>
        </w:rPr>
        <w:t>со следующим наименованием «</w:t>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Pr="007B4B0B">
        <w:rPr>
          <w:bCs/>
          <w:lang w:eastAsia="ar-SA"/>
        </w:rPr>
        <w:t xml:space="preserve">» далее </w:t>
      </w:r>
      <w:r w:rsidR="006712C6" w:rsidRPr="007B4B0B">
        <w:rPr>
          <w:bCs/>
          <w:lang w:eastAsia="ar-SA"/>
        </w:rPr>
        <w:t>–</w:t>
      </w:r>
      <w:r w:rsidRPr="007B4B0B">
        <w:rPr>
          <w:bCs/>
          <w:lang w:eastAsia="ar-SA"/>
        </w:rPr>
        <w:t xml:space="preserve"> РИД.</w:t>
      </w:r>
    </w:p>
    <w:p w:rsidR="00583E0B" w:rsidRPr="007B4B0B" w:rsidRDefault="00583E0B" w:rsidP="006712C6">
      <w:pPr>
        <w:suppressAutoHyphens/>
        <w:ind w:firstLine="708"/>
        <w:jc w:val="both"/>
        <w:rPr>
          <w:bCs/>
          <w:lang w:eastAsia="ar-SA"/>
        </w:rPr>
      </w:pPr>
    </w:p>
    <w:p w:rsidR="006712C6" w:rsidRPr="007B4B0B" w:rsidRDefault="00583E0B" w:rsidP="006712C6">
      <w:pPr>
        <w:suppressAutoHyphens/>
        <w:ind w:firstLine="708"/>
        <w:jc w:val="both"/>
        <w:rPr>
          <w:bCs/>
          <w:i/>
          <w:lang w:eastAsia="ar-SA"/>
        </w:rPr>
      </w:pPr>
      <w:r w:rsidRPr="007B4B0B">
        <w:rPr>
          <w:bCs/>
          <w:lang w:eastAsia="ar-SA"/>
        </w:rPr>
        <w:t xml:space="preserve">1.1. Краткое описание РИД </w:t>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r w:rsidR="006712C6" w:rsidRPr="007B4B0B">
        <w:rPr>
          <w:bCs/>
          <w:u w:val="single"/>
          <w:lang w:eastAsia="ar-SA"/>
        </w:rPr>
        <w:tab/>
      </w:r>
    </w:p>
    <w:p w:rsidR="00583E0B" w:rsidRPr="007B4B0B" w:rsidRDefault="00583E0B" w:rsidP="006712C6">
      <w:pPr>
        <w:suppressAutoHyphens/>
        <w:jc w:val="center"/>
        <w:rPr>
          <w:bCs/>
          <w:i/>
          <w:sz w:val="20"/>
          <w:szCs w:val="20"/>
          <w:lang w:eastAsia="ar-SA"/>
        </w:rPr>
      </w:pPr>
      <w:r w:rsidRPr="007B4B0B">
        <w:rPr>
          <w:bCs/>
          <w:i/>
          <w:sz w:val="20"/>
          <w:szCs w:val="20"/>
          <w:lang w:eastAsia="ar-SA"/>
        </w:rPr>
        <w:t>(функциональные и технические характеристики)</w:t>
      </w:r>
    </w:p>
    <w:p w:rsidR="00583E0B" w:rsidRPr="007B4B0B" w:rsidRDefault="00583E0B" w:rsidP="006712C6">
      <w:pPr>
        <w:autoSpaceDE w:val="0"/>
        <w:autoSpaceDN w:val="0"/>
        <w:adjustRightInd w:val="0"/>
        <w:jc w:val="both"/>
      </w:pPr>
      <w:r w:rsidRPr="007B4B0B">
        <w:tab/>
        <w:t>1.2. Сведения об организации-соисполнителе работ по договору – разработчике РИД (далее – Соисполнитель):</w:t>
      </w:r>
    </w:p>
    <w:p w:rsidR="00583E0B" w:rsidRPr="007B4B0B" w:rsidRDefault="00583E0B" w:rsidP="00583E0B">
      <w:pPr>
        <w:autoSpaceDE w:val="0"/>
        <w:autoSpaceDN w:val="0"/>
        <w:adjustRightInd w:val="0"/>
        <w:jc w:val="both"/>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421"/>
        <w:gridCol w:w="1799"/>
        <w:gridCol w:w="2055"/>
        <w:gridCol w:w="2871"/>
      </w:tblGrid>
      <w:tr w:rsidR="00583E0B" w:rsidRPr="007B4B0B" w:rsidTr="006712C6">
        <w:tc>
          <w:tcPr>
            <w:tcW w:w="0" w:type="auto"/>
          </w:tcPr>
          <w:p w:rsidR="00583E0B" w:rsidRPr="007B4B0B" w:rsidRDefault="00583E0B" w:rsidP="006712C6">
            <w:pPr>
              <w:autoSpaceDE w:val="0"/>
              <w:autoSpaceDN w:val="0"/>
              <w:adjustRightInd w:val="0"/>
              <w:jc w:val="left"/>
              <w:rPr>
                <w:sz w:val="22"/>
                <w:szCs w:val="22"/>
              </w:rPr>
            </w:pPr>
            <w:r w:rsidRPr="007B4B0B">
              <w:rPr>
                <w:sz w:val="22"/>
                <w:szCs w:val="22"/>
              </w:rPr>
              <w:t>№ п/п</w:t>
            </w:r>
          </w:p>
        </w:tc>
        <w:tc>
          <w:tcPr>
            <w:tcW w:w="0" w:type="auto"/>
          </w:tcPr>
          <w:p w:rsidR="00583E0B" w:rsidRPr="007B4B0B" w:rsidRDefault="00583E0B" w:rsidP="006712C6">
            <w:pPr>
              <w:autoSpaceDE w:val="0"/>
              <w:autoSpaceDN w:val="0"/>
              <w:adjustRightInd w:val="0"/>
              <w:jc w:val="left"/>
              <w:rPr>
                <w:sz w:val="22"/>
                <w:szCs w:val="22"/>
              </w:rPr>
            </w:pPr>
            <w:r w:rsidRPr="007B4B0B">
              <w:rPr>
                <w:sz w:val="22"/>
                <w:szCs w:val="22"/>
              </w:rPr>
              <w:t>Полное наименование организации (с указанием организационно-правовой формы)</w:t>
            </w:r>
          </w:p>
        </w:tc>
        <w:tc>
          <w:tcPr>
            <w:tcW w:w="0" w:type="auto"/>
          </w:tcPr>
          <w:p w:rsidR="00583E0B" w:rsidRPr="007B4B0B" w:rsidRDefault="00583E0B" w:rsidP="006712C6">
            <w:pPr>
              <w:autoSpaceDE w:val="0"/>
              <w:autoSpaceDN w:val="0"/>
              <w:adjustRightInd w:val="0"/>
              <w:jc w:val="left"/>
              <w:rPr>
                <w:sz w:val="22"/>
                <w:szCs w:val="22"/>
              </w:rPr>
            </w:pPr>
            <w:r w:rsidRPr="007B4B0B">
              <w:rPr>
                <w:sz w:val="22"/>
                <w:szCs w:val="22"/>
              </w:rPr>
              <w:t>Сокращенное наименование организации</w:t>
            </w:r>
          </w:p>
        </w:tc>
        <w:tc>
          <w:tcPr>
            <w:tcW w:w="0" w:type="auto"/>
          </w:tcPr>
          <w:p w:rsidR="00583E0B" w:rsidRPr="007B4B0B" w:rsidRDefault="00583E0B" w:rsidP="006712C6">
            <w:pPr>
              <w:autoSpaceDE w:val="0"/>
              <w:autoSpaceDN w:val="0"/>
              <w:adjustRightInd w:val="0"/>
              <w:jc w:val="left"/>
              <w:rPr>
                <w:sz w:val="22"/>
                <w:szCs w:val="22"/>
              </w:rPr>
            </w:pPr>
            <w:r w:rsidRPr="007B4B0B">
              <w:rPr>
                <w:sz w:val="22"/>
                <w:szCs w:val="22"/>
              </w:rPr>
              <w:t>Юр. адрес и контактная информации</w:t>
            </w:r>
          </w:p>
          <w:p w:rsidR="00583E0B" w:rsidRPr="007B4B0B" w:rsidRDefault="00583E0B" w:rsidP="006712C6">
            <w:pPr>
              <w:autoSpaceDE w:val="0"/>
              <w:autoSpaceDN w:val="0"/>
              <w:adjustRightInd w:val="0"/>
              <w:jc w:val="left"/>
              <w:rPr>
                <w:sz w:val="22"/>
                <w:szCs w:val="22"/>
              </w:rPr>
            </w:pPr>
            <w:r w:rsidRPr="007B4B0B">
              <w:rPr>
                <w:sz w:val="22"/>
                <w:szCs w:val="22"/>
              </w:rPr>
              <w:t xml:space="preserve">(включая адрес. эл. почты и сайта Соисполнителя) </w:t>
            </w:r>
          </w:p>
        </w:tc>
        <w:tc>
          <w:tcPr>
            <w:tcW w:w="0" w:type="auto"/>
          </w:tcPr>
          <w:p w:rsidR="00583E0B" w:rsidRPr="007B4B0B" w:rsidRDefault="00583E0B" w:rsidP="006712C6">
            <w:pPr>
              <w:autoSpaceDE w:val="0"/>
              <w:autoSpaceDN w:val="0"/>
              <w:adjustRightInd w:val="0"/>
              <w:jc w:val="left"/>
              <w:rPr>
                <w:sz w:val="22"/>
                <w:szCs w:val="22"/>
              </w:rPr>
            </w:pPr>
            <w:r w:rsidRPr="007B4B0B">
              <w:rPr>
                <w:sz w:val="22"/>
                <w:szCs w:val="22"/>
              </w:rPr>
              <w:t>Реквизиты договора (контракта, соглашения) в рамках выполнения которого создан РИД (указывается дата, номер, предмет договора и наименование сторон)</w:t>
            </w:r>
          </w:p>
        </w:tc>
      </w:tr>
      <w:tr w:rsidR="00583E0B" w:rsidRPr="007B4B0B" w:rsidTr="006712C6">
        <w:tc>
          <w:tcPr>
            <w:tcW w:w="0" w:type="auto"/>
          </w:tcPr>
          <w:p w:rsidR="00583E0B" w:rsidRPr="007B4B0B" w:rsidRDefault="00583E0B" w:rsidP="00E57C55">
            <w:pPr>
              <w:autoSpaceDE w:val="0"/>
              <w:autoSpaceDN w:val="0"/>
              <w:adjustRightInd w:val="0"/>
            </w:pPr>
          </w:p>
        </w:tc>
        <w:tc>
          <w:tcPr>
            <w:tcW w:w="0" w:type="auto"/>
          </w:tcPr>
          <w:p w:rsidR="00583E0B" w:rsidRPr="007B4B0B" w:rsidRDefault="00583E0B" w:rsidP="00E57C55">
            <w:pPr>
              <w:autoSpaceDE w:val="0"/>
              <w:autoSpaceDN w:val="0"/>
              <w:adjustRightInd w:val="0"/>
            </w:pPr>
          </w:p>
        </w:tc>
        <w:tc>
          <w:tcPr>
            <w:tcW w:w="0" w:type="auto"/>
          </w:tcPr>
          <w:p w:rsidR="00583E0B" w:rsidRPr="007B4B0B" w:rsidRDefault="00583E0B" w:rsidP="00E57C55">
            <w:pPr>
              <w:autoSpaceDE w:val="0"/>
              <w:autoSpaceDN w:val="0"/>
              <w:adjustRightInd w:val="0"/>
            </w:pPr>
          </w:p>
        </w:tc>
        <w:tc>
          <w:tcPr>
            <w:tcW w:w="0" w:type="auto"/>
          </w:tcPr>
          <w:p w:rsidR="00583E0B" w:rsidRPr="007B4B0B" w:rsidRDefault="00583E0B" w:rsidP="00E57C55">
            <w:pPr>
              <w:autoSpaceDE w:val="0"/>
              <w:autoSpaceDN w:val="0"/>
              <w:adjustRightInd w:val="0"/>
            </w:pPr>
          </w:p>
        </w:tc>
        <w:tc>
          <w:tcPr>
            <w:tcW w:w="0" w:type="auto"/>
          </w:tcPr>
          <w:p w:rsidR="00583E0B" w:rsidRPr="007B4B0B" w:rsidRDefault="00583E0B" w:rsidP="00E57C55">
            <w:pPr>
              <w:autoSpaceDE w:val="0"/>
              <w:autoSpaceDN w:val="0"/>
              <w:adjustRightInd w:val="0"/>
            </w:pPr>
          </w:p>
        </w:tc>
      </w:tr>
    </w:tbl>
    <w:p w:rsidR="00583E0B" w:rsidRPr="007B4B0B" w:rsidRDefault="00583E0B" w:rsidP="00583E0B">
      <w:pPr>
        <w:autoSpaceDE w:val="0"/>
        <w:autoSpaceDN w:val="0"/>
        <w:adjustRightInd w:val="0"/>
        <w:jc w:val="both"/>
      </w:pPr>
    </w:p>
    <w:p w:rsidR="00583E0B" w:rsidRPr="007B4B0B" w:rsidRDefault="00583E0B" w:rsidP="00583E0B">
      <w:pPr>
        <w:autoSpaceDE w:val="0"/>
        <w:autoSpaceDN w:val="0"/>
        <w:adjustRightInd w:val="0"/>
        <w:ind w:firstLine="708"/>
        <w:jc w:val="both"/>
      </w:pPr>
      <w:r w:rsidRPr="007B4B0B">
        <w:t>1.3. Авторами (соавторами) РИД являются:</w:t>
      </w:r>
    </w:p>
    <w:tbl>
      <w:tblPr>
        <w:tblStyle w:val="af2"/>
        <w:tblW w:w="9351" w:type="dxa"/>
        <w:tblLook w:val="04A0" w:firstRow="1" w:lastRow="0" w:firstColumn="1" w:lastColumn="0" w:noHBand="0" w:noVBand="1"/>
      </w:tblPr>
      <w:tblGrid>
        <w:gridCol w:w="622"/>
        <w:gridCol w:w="4051"/>
        <w:gridCol w:w="4678"/>
      </w:tblGrid>
      <w:tr w:rsidR="00583E0B" w:rsidRPr="007B4B0B" w:rsidTr="006712C6">
        <w:tc>
          <w:tcPr>
            <w:tcW w:w="0" w:type="auto"/>
            <w:tcBorders>
              <w:top w:val="single" w:sz="4" w:space="0" w:color="auto"/>
              <w:left w:val="single" w:sz="4" w:space="0" w:color="auto"/>
              <w:bottom w:val="single" w:sz="4" w:space="0" w:color="auto"/>
              <w:right w:val="single" w:sz="4" w:space="0" w:color="auto"/>
            </w:tcBorders>
          </w:tcPr>
          <w:p w:rsidR="00583E0B" w:rsidRPr="007B4B0B" w:rsidRDefault="00583E0B" w:rsidP="006712C6">
            <w:pPr>
              <w:autoSpaceDE w:val="0"/>
              <w:autoSpaceDN w:val="0"/>
              <w:adjustRightInd w:val="0"/>
              <w:jc w:val="left"/>
              <w:rPr>
                <w:sz w:val="22"/>
                <w:szCs w:val="22"/>
              </w:rPr>
            </w:pPr>
            <w:r w:rsidRPr="007B4B0B">
              <w:rPr>
                <w:sz w:val="22"/>
                <w:szCs w:val="22"/>
              </w:rPr>
              <w:t>№ п/п</w:t>
            </w:r>
          </w:p>
        </w:tc>
        <w:tc>
          <w:tcPr>
            <w:tcW w:w="4051" w:type="dxa"/>
            <w:tcBorders>
              <w:top w:val="single" w:sz="4" w:space="0" w:color="auto"/>
              <w:left w:val="single" w:sz="4" w:space="0" w:color="auto"/>
              <w:bottom w:val="single" w:sz="4" w:space="0" w:color="auto"/>
              <w:right w:val="single" w:sz="4" w:space="0" w:color="auto"/>
            </w:tcBorders>
          </w:tcPr>
          <w:p w:rsidR="00583E0B" w:rsidRPr="007B4B0B" w:rsidRDefault="00583E0B" w:rsidP="006712C6">
            <w:pPr>
              <w:autoSpaceDE w:val="0"/>
              <w:autoSpaceDN w:val="0"/>
              <w:adjustRightInd w:val="0"/>
              <w:jc w:val="left"/>
              <w:rPr>
                <w:sz w:val="22"/>
                <w:szCs w:val="22"/>
              </w:rPr>
            </w:pPr>
            <w:r w:rsidRPr="007B4B0B">
              <w:rPr>
                <w:sz w:val="22"/>
                <w:szCs w:val="22"/>
              </w:rPr>
              <w:t>Полные ФИО авторов РИД</w:t>
            </w:r>
          </w:p>
        </w:tc>
        <w:tc>
          <w:tcPr>
            <w:tcW w:w="4678" w:type="dxa"/>
            <w:tcBorders>
              <w:top w:val="single" w:sz="4" w:space="0" w:color="auto"/>
              <w:left w:val="single" w:sz="4" w:space="0" w:color="auto"/>
              <w:bottom w:val="single" w:sz="4" w:space="0" w:color="auto"/>
              <w:right w:val="single" w:sz="4" w:space="0" w:color="auto"/>
            </w:tcBorders>
          </w:tcPr>
          <w:p w:rsidR="00583E0B" w:rsidRPr="007B4B0B" w:rsidRDefault="00583E0B" w:rsidP="006712C6">
            <w:pPr>
              <w:autoSpaceDE w:val="0"/>
              <w:autoSpaceDN w:val="0"/>
              <w:adjustRightInd w:val="0"/>
              <w:jc w:val="left"/>
              <w:rPr>
                <w:sz w:val="22"/>
                <w:szCs w:val="22"/>
              </w:rPr>
            </w:pPr>
            <w:r w:rsidRPr="007B4B0B">
              <w:rPr>
                <w:sz w:val="22"/>
                <w:szCs w:val="22"/>
              </w:rPr>
              <w:t>Сокращенное наименование организации-работодателя, наименование структурного подразделения и должности авторов РИД (на момент создания РИД)</w:t>
            </w:r>
          </w:p>
        </w:tc>
      </w:tr>
      <w:tr w:rsidR="00583E0B" w:rsidRPr="007B4B0B" w:rsidTr="006712C6">
        <w:tc>
          <w:tcPr>
            <w:tcW w:w="0" w:type="auto"/>
            <w:tcBorders>
              <w:top w:val="single" w:sz="4" w:space="0" w:color="auto"/>
            </w:tcBorders>
          </w:tcPr>
          <w:p w:rsidR="00583E0B" w:rsidRPr="007B4B0B" w:rsidRDefault="00583E0B" w:rsidP="00E57C55">
            <w:pPr>
              <w:autoSpaceDE w:val="0"/>
              <w:autoSpaceDN w:val="0"/>
              <w:adjustRightInd w:val="0"/>
            </w:pPr>
          </w:p>
        </w:tc>
        <w:tc>
          <w:tcPr>
            <w:tcW w:w="4051" w:type="dxa"/>
            <w:tcBorders>
              <w:top w:val="single" w:sz="4" w:space="0" w:color="auto"/>
            </w:tcBorders>
          </w:tcPr>
          <w:p w:rsidR="00583E0B" w:rsidRPr="007B4B0B" w:rsidRDefault="00583E0B" w:rsidP="00E57C55">
            <w:pPr>
              <w:autoSpaceDE w:val="0"/>
              <w:autoSpaceDN w:val="0"/>
              <w:adjustRightInd w:val="0"/>
            </w:pPr>
          </w:p>
        </w:tc>
        <w:tc>
          <w:tcPr>
            <w:tcW w:w="4678" w:type="dxa"/>
            <w:tcBorders>
              <w:top w:val="single" w:sz="4" w:space="0" w:color="auto"/>
            </w:tcBorders>
          </w:tcPr>
          <w:p w:rsidR="00583E0B" w:rsidRPr="007B4B0B" w:rsidRDefault="00583E0B" w:rsidP="00E57C55">
            <w:pPr>
              <w:autoSpaceDE w:val="0"/>
              <w:autoSpaceDN w:val="0"/>
              <w:adjustRightInd w:val="0"/>
            </w:pPr>
          </w:p>
        </w:tc>
      </w:tr>
    </w:tbl>
    <w:p w:rsidR="00583E0B" w:rsidRPr="007B4B0B" w:rsidRDefault="00583E0B" w:rsidP="00583E0B">
      <w:pPr>
        <w:autoSpaceDE w:val="0"/>
        <w:autoSpaceDN w:val="0"/>
        <w:adjustRightInd w:val="0"/>
        <w:ind w:firstLine="708"/>
        <w:jc w:val="both"/>
      </w:pPr>
    </w:p>
    <w:p w:rsidR="00583E0B" w:rsidRPr="007B4B0B" w:rsidRDefault="00583E0B" w:rsidP="00583E0B">
      <w:pPr>
        <w:autoSpaceDE w:val="0"/>
        <w:autoSpaceDN w:val="0"/>
        <w:adjustRightInd w:val="0"/>
        <w:ind w:firstLine="708"/>
        <w:jc w:val="both"/>
      </w:pPr>
      <w:r w:rsidRPr="007B4B0B">
        <w:t xml:space="preserve">2. Гарантии: </w:t>
      </w:r>
    </w:p>
    <w:p w:rsidR="006712C6" w:rsidRPr="007B4B0B" w:rsidRDefault="00583E0B" w:rsidP="006712C6">
      <w:pPr>
        <w:autoSpaceDE w:val="0"/>
        <w:autoSpaceDN w:val="0"/>
        <w:adjustRightInd w:val="0"/>
        <w:ind w:firstLine="708"/>
        <w:jc w:val="both"/>
      </w:pPr>
      <w:r w:rsidRPr="007B4B0B">
        <w:t>2.1. В пункте 1.3. настоящего уведомления без исключений указаны все авторы РИД, граждане, творче</w:t>
      </w:r>
      <w:r w:rsidR="006712C6" w:rsidRPr="007B4B0B">
        <w:t>ским трудом которых создан РИД</w:t>
      </w:r>
      <w:r w:rsidR="00CF6DE9" w:rsidRPr="007B4B0B">
        <w:t>;</w:t>
      </w:r>
    </w:p>
    <w:p w:rsidR="00583E0B" w:rsidRPr="007B4B0B" w:rsidRDefault="006712C6" w:rsidP="006712C6">
      <w:pPr>
        <w:autoSpaceDE w:val="0"/>
        <w:autoSpaceDN w:val="0"/>
        <w:adjustRightInd w:val="0"/>
        <w:ind w:firstLine="708"/>
        <w:jc w:val="both"/>
      </w:pPr>
      <w:r w:rsidRPr="007B4B0B">
        <w:t xml:space="preserve">2.2. </w:t>
      </w:r>
      <w:r w:rsidR="00583E0B" w:rsidRPr="007B4B0B">
        <w:t xml:space="preserve">Все, указанные в уведомлении авторы РИД, проинформированы о том, что согласно статье 1228 Гражданского Кодекса Российской Федерации не признаются авторами результата </w:t>
      </w:r>
      <w:r w:rsidR="00583E0B" w:rsidRPr="007B4B0B">
        <w:lastRenderedPageBreak/>
        <w:t xml:space="preserve">интеллектуальной деятельности граждане, не внесшие личного творческого вклада </w:t>
      </w:r>
      <w:r w:rsidR="007D690B" w:rsidRPr="007B4B0B">
        <w:t xml:space="preserve">в </w:t>
      </w:r>
      <w:r w:rsidR="00583E0B" w:rsidRPr="007B4B0B">
        <w:t>создание такого результата, в том числе, оказавшие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осуществляющие контроль за выполнением соответствующих работ, и что включение в состав авторов лиц, не внесших личного творческого вклада в создание РИД будет являться нарушением федерального закона и влечет ответственность в порядке, установленном законодательством Российской Федерации.</w:t>
      </w:r>
    </w:p>
    <w:p w:rsidR="00583E0B" w:rsidRPr="007B4B0B" w:rsidRDefault="00583E0B" w:rsidP="00583E0B">
      <w:pPr>
        <w:contextualSpacing/>
        <w:jc w:val="both"/>
      </w:pPr>
    </w:p>
    <w:p w:rsidR="00583E0B" w:rsidRPr="007B4B0B" w:rsidRDefault="00583E0B" w:rsidP="00583E0B">
      <w:pPr>
        <w:contextualSpacing/>
        <w:jc w:val="both"/>
        <w:rPr>
          <w:b/>
        </w:rPr>
      </w:pPr>
      <w:r w:rsidRPr="007B4B0B">
        <w:rPr>
          <w:b/>
        </w:rPr>
        <w:t>Подпись уполномоченного лица Исполнителя:</w:t>
      </w:r>
      <w:r w:rsidR="006712C6" w:rsidRPr="007B4B0B">
        <w:rPr>
          <w:b/>
        </w:rPr>
        <w:t xml:space="preserve"> </w:t>
      </w:r>
      <w:r w:rsidR="006712C6" w:rsidRPr="007B4B0B">
        <w:rPr>
          <w:b/>
          <w:u w:val="single"/>
        </w:rPr>
        <w:tab/>
      </w:r>
      <w:r w:rsidR="006712C6" w:rsidRPr="007B4B0B">
        <w:rPr>
          <w:b/>
          <w:u w:val="single"/>
        </w:rPr>
        <w:tab/>
      </w:r>
      <w:r w:rsidR="006712C6" w:rsidRPr="007B4B0B">
        <w:rPr>
          <w:b/>
          <w:u w:val="single"/>
        </w:rPr>
        <w:tab/>
        <w:t>/</w:t>
      </w:r>
      <w:r w:rsidR="006712C6" w:rsidRPr="007B4B0B">
        <w:rPr>
          <w:b/>
          <w:u w:val="single"/>
        </w:rPr>
        <w:tab/>
      </w:r>
      <w:r w:rsidR="006712C6" w:rsidRPr="007B4B0B">
        <w:rPr>
          <w:b/>
          <w:u w:val="single"/>
        </w:rPr>
        <w:tab/>
      </w:r>
      <w:r w:rsidR="006712C6" w:rsidRPr="007B4B0B">
        <w:rPr>
          <w:b/>
          <w:u w:val="single"/>
        </w:rPr>
        <w:tab/>
        <w:t>/</w:t>
      </w:r>
    </w:p>
    <w:p w:rsidR="006712C6" w:rsidRPr="007B4B0B" w:rsidRDefault="006712C6" w:rsidP="00583E0B">
      <w:pPr>
        <w:contextualSpacing/>
        <w:jc w:val="both"/>
      </w:pPr>
    </w:p>
    <w:p w:rsidR="00217D16" w:rsidRPr="002878FA" w:rsidRDefault="00583E0B" w:rsidP="004E7651">
      <w:r w:rsidRPr="007B4B0B">
        <w:t>м.п.</w:t>
      </w:r>
      <w:bookmarkStart w:id="1" w:name="_GoBack"/>
      <w:bookmarkEnd w:id="1"/>
    </w:p>
    <w:sectPr w:rsidR="00217D16" w:rsidRPr="002878FA" w:rsidSect="004E7651">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D73" w:rsidRDefault="004A0D73" w:rsidP="00520FE2">
      <w:r>
        <w:separator/>
      </w:r>
    </w:p>
  </w:endnote>
  <w:endnote w:type="continuationSeparator" w:id="0">
    <w:p w:rsidR="004A0D73" w:rsidRDefault="004A0D7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D73" w:rsidRDefault="004A0D73" w:rsidP="00520FE2">
      <w:r>
        <w:separator/>
      </w:r>
    </w:p>
  </w:footnote>
  <w:footnote w:type="continuationSeparator" w:id="0">
    <w:p w:rsidR="004A0D73" w:rsidRDefault="004A0D73"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0D73"/>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E7651"/>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B6D5-055B-412A-80A8-5FDCAE47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2025-11-24T14:34:00Z</dcterms:created>
  <dcterms:modified xsi:type="dcterms:W3CDTF">2025-11-24T14:34:00Z</dcterms:modified>
</cp:coreProperties>
</file>